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4B" w:rsidRPr="00434388" w:rsidRDefault="0015224B" w:rsidP="0015224B">
      <w:pPr>
        <w:jc w:val="center"/>
        <w:rPr>
          <w:b/>
          <w:sz w:val="40"/>
          <w:szCs w:val="40"/>
        </w:rPr>
      </w:pPr>
      <w:r w:rsidRPr="00434388">
        <w:rPr>
          <w:b/>
          <w:sz w:val="40"/>
          <w:szCs w:val="40"/>
        </w:rPr>
        <w:t>ПЛАН</w:t>
      </w:r>
    </w:p>
    <w:p w:rsidR="0015224B" w:rsidRDefault="0015224B" w:rsidP="0015224B">
      <w:pPr>
        <w:jc w:val="center"/>
        <w:rPr>
          <w:b/>
          <w:sz w:val="32"/>
          <w:szCs w:val="32"/>
          <w:lang w:val="en-US"/>
        </w:rPr>
      </w:pPr>
      <w:r w:rsidRPr="00434388">
        <w:rPr>
          <w:b/>
          <w:sz w:val="32"/>
          <w:szCs w:val="32"/>
        </w:rPr>
        <w:t>ЗА  ДЕЙНОСТТА  НА  НАРОДНО  ЧИТАЛИЩЕ  „СЪЗНАНИЕ-1899</w:t>
      </w:r>
      <w:r>
        <w:rPr>
          <w:b/>
          <w:sz w:val="32"/>
          <w:szCs w:val="32"/>
          <w:lang w:val="en-US"/>
        </w:rPr>
        <w:t xml:space="preserve"> </w:t>
      </w:r>
      <w:r w:rsidRPr="00434388">
        <w:rPr>
          <w:b/>
          <w:sz w:val="32"/>
          <w:szCs w:val="32"/>
        </w:rPr>
        <w:t>г.” с.</w:t>
      </w:r>
      <w:r>
        <w:rPr>
          <w:b/>
          <w:sz w:val="32"/>
          <w:szCs w:val="32"/>
          <w:lang w:val="en-US"/>
        </w:rPr>
        <w:t xml:space="preserve"> </w:t>
      </w:r>
      <w:r w:rsidRPr="00434388">
        <w:rPr>
          <w:b/>
          <w:sz w:val="32"/>
          <w:szCs w:val="32"/>
        </w:rPr>
        <w:t>НЕДЯЛСКО  общ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 xml:space="preserve">СТРАЛДЖА  </w:t>
      </w:r>
    </w:p>
    <w:p w:rsidR="0015224B" w:rsidRPr="00434388" w:rsidRDefault="0015224B" w:rsidP="0015224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обл</w:t>
      </w:r>
      <w:proofErr w:type="spellEnd"/>
      <w:r>
        <w:rPr>
          <w:b/>
          <w:sz w:val="32"/>
          <w:szCs w:val="32"/>
        </w:rPr>
        <w:t>.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ЯМБОЛ  ПРЕЗ  20</w:t>
      </w:r>
      <w:r>
        <w:rPr>
          <w:b/>
          <w:sz w:val="32"/>
          <w:szCs w:val="32"/>
          <w:lang w:val="en-US"/>
        </w:rPr>
        <w:t xml:space="preserve">23 </w:t>
      </w:r>
      <w:r w:rsidRPr="00434388">
        <w:rPr>
          <w:b/>
          <w:sz w:val="32"/>
          <w:szCs w:val="32"/>
        </w:rPr>
        <w:t>г.</w:t>
      </w:r>
    </w:p>
    <w:p w:rsidR="0015224B" w:rsidRPr="00434388" w:rsidRDefault="0015224B" w:rsidP="0015224B">
      <w:pPr>
        <w:jc w:val="center"/>
        <w:rPr>
          <w:b/>
          <w:sz w:val="32"/>
          <w:szCs w:val="32"/>
          <w:lang w:val="en-US"/>
        </w:rPr>
      </w:pPr>
    </w:p>
    <w:p w:rsidR="0015224B" w:rsidRDefault="0015224B" w:rsidP="0015224B">
      <w:pPr>
        <w:ind w:right="-468"/>
        <w:rPr>
          <w:sz w:val="28"/>
          <w:szCs w:val="28"/>
        </w:rPr>
      </w:pPr>
    </w:p>
    <w:p w:rsidR="0015224B" w:rsidRPr="00E91213" w:rsidRDefault="0015224B" w:rsidP="0015224B">
      <w:pPr>
        <w:ind w:right="-468" w:firstLine="708"/>
        <w:rPr>
          <w:sz w:val="28"/>
          <w:szCs w:val="28"/>
        </w:rPr>
      </w:pPr>
      <w:r w:rsidRPr="00E91213">
        <w:rPr>
          <w:sz w:val="28"/>
          <w:szCs w:val="28"/>
        </w:rPr>
        <w:t>През  20</w:t>
      </w:r>
      <w:r>
        <w:rPr>
          <w:sz w:val="28"/>
          <w:szCs w:val="28"/>
          <w:lang w:val="en-US"/>
        </w:rPr>
        <w:t>23</w:t>
      </w:r>
      <w:r w:rsidRPr="00E91213">
        <w:rPr>
          <w:sz w:val="28"/>
          <w:szCs w:val="28"/>
        </w:rPr>
        <w:t xml:space="preserve"> г.  дейността на Читалище  „Съзнание -1899 г.” с.</w:t>
      </w:r>
      <w:r w:rsidRPr="00E91213">
        <w:rPr>
          <w:sz w:val="28"/>
          <w:szCs w:val="28"/>
          <w:lang w:val="en-US"/>
        </w:rPr>
        <w:t xml:space="preserve"> </w:t>
      </w:r>
      <w:r w:rsidRPr="00E91213">
        <w:rPr>
          <w:sz w:val="28"/>
          <w:szCs w:val="28"/>
        </w:rPr>
        <w:t>Недялско  ще продължи  да следва насоките  залегнали  в  програмата  за развитие  на читалищата, а именно :</w:t>
      </w:r>
    </w:p>
    <w:p w:rsidR="0015224B" w:rsidRPr="00E91213" w:rsidRDefault="0015224B" w:rsidP="0015224B">
      <w:pPr>
        <w:numPr>
          <w:ilvl w:val="0"/>
          <w:numId w:val="1"/>
        </w:numPr>
        <w:ind w:left="0" w:right="-468" w:firstLine="0"/>
        <w:rPr>
          <w:sz w:val="28"/>
          <w:szCs w:val="28"/>
        </w:rPr>
      </w:pPr>
      <w:r w:rsidRPr="00E91213">
        <w:rPr>
          <w:sz w:val="28"/>
          <w:szCs w:val="28"/>
        </w:rPr>
        <w:t>„Читалището – традиционен културно – просветен и художествен   център”.</w:t>
      </w:r>
    </w:p>
    <w:p w:rsidR="0015224B" w:rsidRPr="00E91213" w:rsidRDefault="0015224B" w:rsidP="0015224B">
      <w:pPr>
        <w:numPr>
          <w:ilvl w:val="0"/>
          <w:numId w:val="1"/>
        </w:numPr>
        <w:ind w:left="0" w:right="-468" w:firstLine="0"/>
        <w:rPr>
          <w:sz w:val="28"/>
          <w:szCs w:val="28"/>
        </w:rPr>
      </w:pPr>
      <w:r w:rsidRPr="00E91213">
        <w:rPr>
          <w:sz w:val="28"/>
          <w:szCs w:val="28"/>
        </w:rPr>
        <w:t>„Читалището– нов център на гражданското общество в с.Недялско.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</w:p>
    <w:p w:rsidR="0015224B" w:rsidRPr="00E91213" w:rsidRDefault="0015224B" w:rsidP="0015224B">
      <w:pPr>
        <w:ind w:right="-468"/>
        <w:rPr>
          <w:b/>
          <w:sz w:val="28"/>
          <w:szCs w:val="28"/>
        </w:rPr>
      </w:pPr>
      <w:r w:rsidRPr="00E91213">
        <w:rPr>
          <w:b/>
          <w:sz w:val="28"/>
          <w:szCs w:val="28"/>
        </w:rPr>
        <w:t xml:space="preserve"> І.</w:t>
      </w:r>
      <w:r>
        <w:rPr>
          <w:b/>
          <w:sz w:val="28"/>
          <w:szCs w:val="28"/>
        </w:rPr>
        <w:t xml:space="preserve"> </w:t>
      </w:r>
      <w:r w:rsidRPr="00E91213">
        <w:rPr>
          <w:b/>
          <w:sz w:val="28"/>
          <w:szCs w:val="28"/>
        </w:rPr>
        <w:t>ОРГАНИЗАЦИОННИ  ЗАДАЧИ.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</w:p>
    <w:p w:rsidR="0015224B" w:rsidRPr="00E91213" w:rsidRDefault="0015224B" w:rsidP="0015224B">
      <w:pPr>
        <w:numPr>
          <w:ilvl w:val="0"/>
          <w:numId w:val="2"/>
        </w:numPr>
        <w:ind w:left="0" w:right="-468" w:firstLine="0"/>
        <w:rPr>
          <w:sz w:val="28"/>
          <w:szCs w:val="28"/>
        </w:rPr>
      </w:pPr>
      <w:r w:rsidRPr="00E91213">
        <w:rPr>
          <w:sz w:val="28"/>
          <w:szCs w:val="28"/>
        </w:rPr>
        <w:t>Провеждане  на редовни заседания на  читалищното настоятелство минимум веднъж на всяко тримесечие:</w:t>
      </w:r>
      <w:r w:rsidRPr="00E91213">
        <w:rPr>
          <w:sz w:val="28"/>
          <w:szCs w:val="28"/>
          <w:lang w:val="en-US"/>
        </w:rPr>
        <w:t xml:space="preserve"> </w:t>
      </w:r>
      <w:r w:rsidRPr="00E91213">
        <w:rPr>
          <w:sz w:val="28"/>
          <w:szCs w:val="28"/>
        </w:rPr>
        <w:t>март,</w:t>
      </w:r>
      <w:r w:rsidRPr="00E91213">
        <w:rPr>
          <w:sz w:val="28"/>
          <w:szCs w:val="28"/>
          <w:lang w:val="en-US"/>
        </w:rPr>
        <w:t xml:space="preserve"> </w:t>
      </w:r>
      <w:r w:rsidRPr="00E91213">
        <w:rPr>
          <w:sz w:val="28"/>
          <w:szCs w:val="28"/>
        </w:rPr>
        <w:t>юни,</w:t>
      </w:r>
      <w:r w:rsidRPr="00E91213">
        <w:rPr>
          <w:sz w:val="28"/>
          <w:szCs w:val="28"/>
          <w:lang w:val="en-US"/>
        </w:rPr>
        <w:t xml:space="preserve"> </w:t>
      </w:r>
      <w:r w:rsidRPr="00E91213">
        <w:rPr>
          <w:sz w:val="28"/>
          <w:szCs w:val="28"/>
        </w:rPr>
        <w:t>септември,</w:t>
      </w:r>
      <w:r w:rsidRPr="00E91213">
        <w:rPr>
          <w:sz w:val="28"/>
          <w:szCs w:val="28"/>
          <w:lang w:val="en-US"/>
        </w:rPr>
        <w:t xml:space="preserve"> </w:t>
      </w:r>
      <w:r w:rsidRPr="00E91213">
        <w:rPr>
          <w:sz w:val="28"/>
          <w:szCs w:val="28"/>
        </w:rPr>
        <w:t>декември.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Отговорник: председателя на читалището.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Срок: до края на отбелязания месец.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</w:p>
    <w:p w:rsidR="0015224B" w:rsidRPr="00E91213" w:rsidRDefault="0015224B" w:rsidP="0015224B">
      <w:pPr>
        <w:numPr>
          <w:ilvl w:val="0"/>
          <w:numId w:val="2"/>
        </w:numPr>
        <w:ind w:left="0" w:right="-468" w:firstLine="0"/>
        <w:rPr>
          <w:sz w:val="28"/>
          <w:szCs w:val="28"/>
        </w:rPr>
      </w:pPr>
      <w:r w:rsidRPr="00E91213">
        <w:rPr>
          <w:sz w:val="28"/>
          <w:szCs w:val="28"/>
        </w:rPr>
        <w:t>Подготовка и провеждане на годишно отчетно събрание на читалището.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Отговорник: председателя на читалището.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                           </w:t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Срок: </w:t>
      </w:r>
      <w:r>
        <w:rPr>
          <w:sz w:val="28"/>
          <w:szCs w:val="28"/>
          <w:lang w:val="en-US"/>
        </w:rPr>
        <w:t>15</w:t>
      </w:r>
      <w:r w:rsidRPr="00E91213">
        <w:rPr>
          <w:sz w:val="28"/>
          <w:szCs w:val="28"/>
        </w:rPr>
        <w:t xml:space="preserve"> март  20</w:t>
      </w:r>
      <w:r>
        <w:rPr>
          <w:sz w:val="28"/>
          <w:szCs w:val="28"/>
          <w:lang w:val="en-US"/>
        </w:rPr>
        <w:t>23</w:t>
      </w:r>
      <w:r w:rsidRPr="00E91213">
        <w:rPr>
          <w:sz w:val="28"/>
          <w:szCs w:val="28"/>
        </w:rPr>
        <w:t xml:space="preserve"> г.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</w:p>
    <w:p w:rsidR="0015224B" w:rsidRPr="00E91213" w:rsidRDefault="0015224B" w:rsidP="0015224B">
      <w:pPr>
        <w:numPr>
          <w:ilvl w:val="0"/>
          <w:numId w:val="2"/>
        </w:numPr>
        <w:ind w:left="0" w:right="-468" w:firstLine="0"/>
        <w:rPr>
          <w:sz w:val="28"/>
          <w:szCs w:val="28"/>
        </w:rPr>
      </w:pPr>
      <w:r w:rsidRPr="00E91213">
        <w:rPr>
          <w:sz w:val="28"/>
          <w:szCs w:val="28"/>
        </w:rPr>
        <w:t>Увеличаване  броя на читалищните членове.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Отговорник: секретаря на читалището.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Срок: през цялата година.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</w:p>
    <w:p w:rsidR="0015224B" w:rsidRPr="00E91213" w:rsidRDefault="0015224B" w:rsidP="0015224B">
      <w:pPr>
        <w:numPr>
          <w:ilvl w:val="0"/>
          <w:numId w:val="2"/>
        </w:numPr>
        <w:ind w:left="0" w:right="-468" w:firstLine="0"/>
        <w:rPr>
          <w:sz w:val="28"/>
          <w:szCs w:val="28"/>
        </w:rPr>
      </w:pPr>
      <w:r w:rsidRPr="00E91213">
        <w:rPr>
          <w:sz w:val="28"/>
          <w:szCs w:val="28"/>
        </w:rPr>
        <w:t>Периодично да се извършва прочистване на библиотечния фонд от остарялата по съдържание и негодна за употреба литература.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Отговорник: секретаря на читалището.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Срок: през цялата година.</w:t>
      </w:r>
    </w:p>
    <w:p w:rsidR="0015224B" w:rsidRPr="00E91213" w:rsidRDefault="0015224B" w:rsidP="0015224B">
      <w:pPr>
        <w:numPr>
          <w:ilvl w:val="0"/>
          <w:numId w:val="2"/>
        </w:numPr>
        <w:ind w:left="0" w:right="-468" w:firstLine="0"/>
        <w:rPr>
          <w:sz w:val="28"/>
          <w:szCs w:val="28"/>
        </w:rPr>
      </w:pPr>
      <w:r w:rsidRPr="00E91213">
        <w:rPr>
          <w:sz w:val="28"/>
          <w:szCs w:val="28"/>
        </w:rPr>
        <w:t>Изработване и приемане от настоятелството на Календарен план за художествените дейности на читалището.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Отговорник: председателя на читалището.</w:t>
      </w:r>
      <w:r w:rsidRPr="00E91213">
        <w:rPr>
          <w:sz w:val="28"/>
          <w:szCs w:val="28"/>
        </w:rPr>
        <w:tab/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Срок: 31 януари 20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3</w:t>
      </w:r>
      <w:r w:rsidRPr="00E91213">
        <w:rPr>
          <w:sz w:val="28"/>
          <w:szCs w:val="28"/>
        </w:rPr>
        <w:t xml:space="preserve"> г.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E91213">
        <w:rPr>
          <w:sz w:val="28"/>
          <w:szCs w:val="28"/>
        </w:rPr>
        <w:t>Кандидатстване по проекти за осигуряване на допълнителни средства за дейностите на читалището: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       - подновяване библиотечния фонд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       - поддръжка на читалищната сграда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Отговорник: председателя на читалището.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Срок: през цялата година.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 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lastRenderedPageBreak/>
        <w:t xml:space="preserve"> 7. Участие в организирани обучения.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 - Да се търси помощта и съдействието на РЕКИЦ – Ямбол за участие в обучителни програми, курсове, квалификационни действия.</w:t>
      </w:r>
      <w:r w:rsidRPr="00E91213">
        <w:rPr>
          <w:sz w:val="28"/>
          <w:szCs w:val="28"/>
        </w:rPr>
        <w:tab/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Отговорник: секретаря на читалището.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Срок: през цялата година.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</w:p>
    <w:p w:rsidR="0015224B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  8. Редовно да се подава информация в Община Стралджа за дейността на читалището.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- финансов отчет 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>- културно –масова дейност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Отговорник: секретаря на читалището.</w:t>
      </w:r>
      <w:r w:rsidRPr="00E91213">
        <w:rPr>
          <w:sz w:val="28"/>
          <w:szCs w:val="28"/>
        </w:rPr>
        <w:tab/>
        <w:t xml:space="preserve"> 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Срок: ежемесечно до 10 число</w:t>
      </w:r>
    </w:p>
    <w:p w:rsidR="0015224B" w:rsidRPr="00E91213" w:rsidRDefault="0015224B" w:rsidP="0015224B">
      <w:pPr>
        <w:ind w:right="-468"/>
        <w:rPr>
          <w:b/>
          <w:sz w:val="28"/>
          <w:szCs w:val="28"/>
        </w:rPr>
      </w:pPr>
    </w:p>
    <w:p w:rsidR="0015224B" w:rsidRPr="00E91213" w:rsidRDefault="0015224B" w:rsidP="0015224B">
      <w:pPr>
        <w:ind w:right="-468"/>
        <w:rPr>
          <w:b/>
          <w:sz w:val="28"/>
          <w:szCs w:val="28"/>
        </w:rPr>
      </w:pPr>
      <w:r w:rsidRPr="00E91213">
        <w:rPr>
          <w:b/>
          <w:sz w:val="28"/>
          <w:szCs w:val="28"/>
        </w:rPr>
        <w:t xml:space="preserve"> ІІ.</w:t>
      </w:r>
      <w:r>
        <w:rPr>
          <w:b/>
          <w:sz w:val="28"/>
          <w:szCs w:val="28"/>
        </w:rPr>
        <w:t xml:space="preserve"> </w:t>
      </w:r>
      <w:r w:rsidRPr="00E91213">
        <w:rPr>
          <w:b/>
          <w:sz w:val="28"/>
          <w:szCs w:val="28"/>
        </w:rPr>
        <w:t>ТЕХНИЧЕСКИ ЗАДАЧИ.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      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E91213">
        <w:rPr>
          <w:sz w:val="28"/>
          <w:szCs w:val="28"/>
        </w:rPr>
        <w:t>Частичен ремонт на читалищната сграда.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1213">
        <w:rPr>
          <w:sz w:val="28"/>
          <w:szCs w:val="28"/>
        </w:rPr>
        <w:t>- ремонт на покрива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1213">
        <w:rPr>
          <w:sz w:val="28"/>
          <w:szCs w:val="28"/>
        </w:rPr>
        <w:t>- ремонт на тавана в киносалона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Отговорник: председателя на читалището.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Срок: 31 октомври 20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3</w:t>
      </w:r>
      <w:r w:rsidRPr="00E91213">
        <w:rPr>
          <w:sz w:val="28"/>
          <w:szCs w:val="28"/>
        </w:rPr>
        <w:t xml:space="preserve"> </w:t>
      </w:r>
      <w:r w:rsidRPr="00E91213">
        <w:rPr>
          <w:sz w:val="28"/>
          <w:szCs w:val="28"/>
          <w:lang w:val="en-US"/>
        </w:rPr>
        <w:t>г.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</w:p>
    <w:p w:rsidR="0015224B" w:rsidRPr="00E91213" w:rsidRDefault="0015224B" w:rsidP="0015224B">
      <w:pPr>
        <w:ind w:right="-468"/>
        <w:rPr>
          <w:sz w:val="28"/>
          <w:szCs w:val="28"/>
        </w:rPr>
      </w:pPr>
    </w:p>
    <w:p w:rsidR="0015224B" w:rsidRPr="00E91213" w:rsidRDefault="0015224B" w:rsidP="0015224B">
      <w:pPr>
        <w:ind w:right="-468"/>
        <w:rPr>
          <w:b/>
          <w:sz w:val="28"/>
          <w:szCs w:val="28"/>
        </w:rPr>
      </w:pPr>
      <w:r w:rsidRPr="00E91213">
        <w:rPr>
          <w:b/>
          <w:sz w:val="28"/>
          <w:szCs w:val="28"/>
        </w:rPr>
        <w:t>ІІІ.</w:t>
      </w:r>
      <w:r>
        <w:rPr>
          <w:b/>
          <w:sz w:val="28"/>
          <w:szCs w:val="28"/>
        </w:rPr>
        <w:t xml:space="preserve"> </w:t>
      </w:r>
      <w:r w:rsidRPr="00E91213">
        <w:rPr>
          <w:b/>
          <w:sz w:val="28"/>
          <w:szCs w:val="28"/>
        </w:rPr>
        <w:t>ХУДОЖЕСТВЕНА И КУЛТУРНО-ПРОСВЕТНА ДЕЙНОСТ.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>
        <w:rPr>
          <w:sz w:val="28"/>
          <w:szCs w:val="28"/>
        </w:rPr>
        <w:t>Планираните дейности ще се осъществяват с активното участие на самодейците от Певческа група „Надежда” към читалището.</w:t>
      </w:r>
      <w:r w:rsidRPr="00E91213">
        <w:rPr>
          <w:sz w:val="28"/>
          <w:szCs w:val="28"/>
        </w:rPr>
        <w:t xml:space="preserve">    </w:t>
      </w:r>
    </w:p>
    <w:p w:rsidR="0015224B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 </w:t>
      </w:r>
    </w:p>
    <w:p w:rsidR="0015224B" w:rsidRPr="00E91213" w:rsidRDefault="0015224B" w:rsidP="0015224B">
      <w:pPr>
        <w:ind w:right="-468"/>
        <w:rPr>
          <w:b/>
          <w:sz w:val="28"/>
          <w:szCs w:val="28"/>
          <w:u w:val="single"/>
        </w:rPr>
      </w:pPr>
      <w:r w:rsidRPr="00E91213">
        <w:rPr>
          <w:b/>
          <w:sz w:val="28"/>
          <w:szCs w:val="28"/>
          <w:u w:val="single"/>
        </w:rPr>
        <w:t>м.</w:t>
      </w:r>
      <w:r>
        <w:rPr>
          <w:b/>
          <w:sz w:val="28"/>
          <w:szCs w:val="28"/>
          <w:u w:val="single"/>
        </w:rPr>
        <w:t xml:space="preserve"> </w:t>
      </w:r>
      <w:r w:rsidRPr="00E91213">
        <w:rPr>
          <w:b/>
          <w:sz w:val="28"/>
          <w:szCs w:val="28"/>
          <w:u w:val="single"/>
        </w:rPr>
        <w:t>Януари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</w:rPr>
        <w:t xml:space="preserve"> </w:t>
      </w:r>
      <w:r w:rsidRPr="00E91213">
        <w:rPr>
          <w:sz w:val="28"/>
          <w:szCs w:val="28"/>
          <w:u w:val="single"/>
        </w:rPr>
        <w:t>21-ви януари</w:t>
      </w:r>
      <w:r w:rsidRPr="00E91213">
        <w:rPr>
          <w:sz w:val="28"/>
          <w:szCs w:val="28"/>
        </w:rPr>
        <w:t xml:space="preserve"> – Ден на родилната помощ /Тържество с жените от селото/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b/>
          <w:sz w:val="28"/>
          <w:szCs w:val="28"/>
          <w:u w:val="single"/>
        </w:rPr>
        <w:t>м.</w:t>
      </w:r>
      <w:r>
        <w:rPr>
          <w:b/>
          <w:sz w:val="28"/>
          <w:szCs w:val="28"/>
          <w:u w:val="single"/>
        </w:rPr>
        <w:t xml:space="preserve"> </w:t>
      </w:r>
      <w:r w:rsidRPr="00E91213">
        <w:rPr>
          <w:b/>
          <w:sz w:val="28"/>
          <w:szCs w:val="28"/>
          <w:u w:val="single"/>
        </w:rPr>
        <w:t>Февруари</w:t>
      </w:r>
    </w:p>
    <w:p w:rsidR="0015224B" w:rsidRPr="00E91213" w:rsidRDefault="0015224B" w:rsidP="0015224B">
      <w:pPr>
        <w:ind w:right="-468"/>
        <w:rPr>
          <w:sz w:val="28"/>
          <w:szCs w:val="28"/>
        </w:rPr>
      </w:pPr>
      <w:r w:rsidRPr="00E91213">
        <w:rPr>
          <w:sz w:val="28"/>
          <w:szCs w:val="28"/>
          <w:u w:val="single"/>
        </w:rPr>
        <w:t>14-ти февруари</w:t>
      </w:r>
      <w:r w:rsidRPr="00E91213">
        <w:rPr>
          <w:sz w:val="28"/>
          <w:szCs w:val="28"/>
        </w:rPr>
        <w:t xml:space="preserve"> – Народен празник „Трифон Зарезан” – зарязване на лозята</w:t>
      </w:r>
    </w:p>
    <w:p w:rsidR="0015224B" w:rsidRDefault="0015224B" w:rsidP="0015224B">
      <w:pPr>
        <w:ind w:right="-468"/>
        <w:rPr>
          <w:sz w:val="28"/>
          <w:szCs w:val="28"/>
        </w:rPr>
      </w:pPr>
      <w:r>
        <w:rPr>
          <w:sz w:val="28"/>
          <w:szCs w:val="28"/>
        </w:rPr>
        <w:t xml:space="preserve">       -  февруари- Кукерски празник</w:t>
      </w:r>
    </w:p>
    <w:p w:rsidR="0015224B" w:rsidRPr="00240C0D" w:rsidRDefault="0015224B" w:rsidP="0015224B">
      <w:pPr>
        <w:ind w:right="-468"/>
        <w:rPr>
          <w:sz w:val="28"/>
          <w:szCs w:val="28"/>
        </w:rPr>
      </w:pPr>
      <w:r>
        <w:rPr>
          <w:sz w:val="28"/>
          <w:szCs w:val="28"/>
          <w:lang w:val="en-US"/>
        </w:rPr>
        <w:t>18-</w:t>
      </w:r>
      <w:r>
        <w:rPr>
          <w:sz w:val="28"/>
          <w:szCs w:val="28"/>
        </w:rPr>
        <w:t>ти февруари -145г.от обесването на Васил Левски</w:t>
      </w:r>
    </w:p>
    <w:p w:rsidR="0015224B" w:rsidRPr="00E91213" w:rsidRDefault="0015224B" w:rsidP="0015224B">
      <w:pPr>
        <w:ind w:right="-468"/>
        <w:rPr>
          <w:b/>
          <w:sz w:val="28"/>
          <w:szCs w:val="28"/>
          <w:u w:val="single"/>
        </w:rPr>
      </w:pPr>
      <w:r w:rsidRPr="00E91213">
        <w:rPr>
          <w:b/>
          <w:sz w:val="28"/>
          <w:szCs w:val="28"/>
          <w:u w:val="single"/>
        </w:rPr>
        <w:t>м.</w:t>
      </w:r>
      <w:r>
        <w:rPr>
          <w:b/>
          <w:sz w:val="28"/>
          <w:szCs w:val="28"/>
          <w:u w:val="single"/>
        </w:rPr>
        <w:t xml:space="preserve"> </w:t>
      </w:r>
      <w:r w:rsidRPr="00E91213">
        <w:rPr>
          <w:b/>
          <w:sz w:val="28"/>
          <w:szCs w:val="28"/>
          <w:u w:val="single"/>
        </w:rPr>
        <w:t>Март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  <w:u w:val="single"/>
        </w:rPr>
        <w:t>1 –ви март</w:t>
      </w:r>
      <w:r w:rsidRPr="00E91213">
        <w:rPr>
          <w:sz w:val="28"/>
          <w:szCs w:val="28"/>
        </w:rPr>
        <w:t xml:space="preserve"> – Обичай „Баба Марта”. Закичване на мартеници на хората от селото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  <w:u w:val="single"/>
        </w:rPr>
        <w:t>8 – ми март</w:t>
      </w:r>
      <w:r w:rsidRPr="00E91213">
        <w:rPr>
          <w:sz w:val="28"/>
          <w:szCs w:val="28"/>
        </w:rPr>
        <w:t xml:space="preserve"> – Ден на жената /Тържество по случай празника/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  <w:u w:val="single"/>
        </w:rPr>
        <w:t>22 – ри март</w:t>
      </w:r>
      <w:r w:rsidRPr="00E91213">
        <w:rPr>
          <w:sz w:val="28"/>
          <w:szCs w:val="28"/>
        </w:rPr>
        <w:t xml:space="preserve"> – Посрещане на Първа пролет сред природата</w:t>
      </w:r>
    </w:p>
    <w:p w:rsidR="0015224B" w:rsidRPr="00E91213" w:rsidRDefault="0015224B" w:rsidP="0015224B">
      <w:pPr>
        <w:ind w:right="-648"/>
        <w:rPr>
          <w:b/>
          <w:sz w:val="28"/>
          <w:szCs w:val="28"/>
          <w:u w:val="single"/>
        </w:rPr>
      </w:pPr>
      <w:r w:rsidRPr="00E91213">
        <w:rPr>
          <w:sz w:val="28"/>
          <w:szCs w:val="28"/>
        </w:rPr>
        <w:t xml:space="preserve"> </w:t>
      </w:r>
    </w:p>
    <w:p w:rsidR="0015224B" w:rsidRPr="00E91213" w:rsidRDefault="0015224B" w:rsidP="0015224B">
      <w:pPr>
        <w:ind w:right="-648"/>
        <w:rPr>
          <w:b/>
          <w:sz w:val="28"/>
          <w:szCs w:val="28"/>
          <w:u w:val="single"/>
        </w:rPr>
      </w:pPr>
      <w:r w:rsidRPr="00E91213">
        <w:rPr>
          <w:b/>
          <w:sz w:val="28"/>
          <w:szCs w:val="28"/>
          <w:u w:val="single"/>
        </w:rPr>
        <w:t>м.</w:t>
      </w:r>
      <w:r>
        <w:rPr>
          <w:b/>
          <w:sz w:val="28"/>
          <w:szCs w:val="28"/>
          <w:u w:val="single"/>
        </w:rPr>
        <w:t xml:space="preserve"> </w:t>
      </w:r>
      <w:r w:rsidRPr="00E91213">
        <w:rPr>
          <w:b/>
          <w:sz w:val="28"/>
          <w:szCs w:val="28"/>
          <w:u w:val="single"/>
        </w:rPr>
        <w:t>Май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  <w:u w:val="single"/>
        </w:rPr>
        <w:t>24-ти май</w:t>
      </w:r>
      <w:r w:rsidRPr="00E91213">
        <w:rPr>
          <w:sz w:val="28"/>
          <w:szCs w:val="28"/>
        </w:rPr>
        <w:t xml:space="preserve"> – Отбелязване деня на Българската просвета и на славянската писменост.</w:t>
      </w:r>
    </w:p>
    <w:p w:rsidR="0015224B" w:rsidRPr="00633FBC" w:rsidRDefault="0015224B" w:rsidP="0015224B">
      <w:pPr>
        <w:ind w:right="-648"/>
        <w:rPr>
          <w:sz w:val="28"/>
          <w:szCs w:val="28"/>
        </w:rPr>
      </w:pPr>
      <w:r w:rsidRPr="00633FBC">
        <w:rPr>
          <w:sz w:val="28"/>
          <w:szCs w:val="28"/>
        </w:rPr>
        <w:t>участие в Традиционен събор „Мараш пее”</w:t>
      </w:r>
      <w:r>
        <w:rPr>
          <w:sz w:val="28"/>
          <w:szCs w:val="28"/>
        </w:rPr>
        <w:t xml:space="preserve"> и „С песните на Вълкана Стоянова”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b/>
          <w:sz w:val="28"/>
          <w:szCs w:val="28"/>
          <w:u w:val="single"/>
        </w:rPr>
      </w:pPr>
      <w:r w:rsidRPr="00E91213">
        <w:rPr>
          <w:b/>
          <w:sz w:val="28"/>
          <w:szCs w:val="28"/>
          <w:u w:val="single"/>
        </w:rPr>
        <w:t>м.</w:t>
      </w:r>
      <w:r>
        <w:rPr>
          <w:b/>
          <w:sz w:val="28"/>
          <w:szCs w:val="28"/>
          <w:u w:val="single"/>
        </w:rPr>
        <w:t xml:space="preserve"> </w:t>
      </w:r>
      <w:r w:rsidRPr="00E91213">
        <w:rPr>
          <w:b/>
          <w:sz w:val="28"/>
          <w:szCs w:val="28"/>
          <w:u w:val="single"/>
        </w:rPr>
        <w:t>Юни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1-</w:t>
      </w:r>
      <w:r w:rsidRPr="00E91213">
        <w:rPr>
          <w:sz w:val="28"/>
          <w:szCs w:val="28"/>
          <w:u w:val="single"/>
        </w:rPr>
        <w:t>ви  юни</w:t>
      </w:r>
      <w:r w:rsidRPr="00E91213">
        <w:rPr>
          <w:sz w:val="28"/>
          <w:szCs w:val="28"/>
        </w:rPr>
        <w:t xml:space="preserve"> – Международен ден на детето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>
        <w:rPr>
          <w:sz w:val="28"/>
          <w:szCs w:val="28"/>
          <w:u w:val="single"/>
        </w:rPr>
        <w:t>2-</w:t>
      </w:r>
      <w:r w:rsidRPr="00E91213">
        <w:rPr>
          <w:sz w:val="28"/>
          <w:szCs w:val="28"/>
          <w:u w:val="single"/>
        </w:rPr>
        <w:t>ри юни</w:t>
      </w:r>
      <w:r w:rsidRPr="00E91213">
        <w:rPr>
          <w:sz w:val="28"/>
          <w:szCs w:val="28"/>
        </w:rPr>
        <w:t xml:space="preserve"> – Празник на селото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  <w:u w:val="single"/>
        </w:rPr>
        <w:t xml:space="preserve">30- юни </w:t>
      </w:r>
      <w:r>
        <w:rPr>
          <w:sz w:val="28"/>
          <w:szCs w:val="28"/>
        </w:rPr>
        <w:t>– 7</w:t>
      </w:r>
      <w:r>
        <w:rPr>
          <w:sz w:val="28"/>
          <w:szCs w:val="28"/>
          <w:lang w:val="en-US"/>
        </w:rPr>
        <w:t>9</w:t>
      </w:r>
      <w:r w:rsidRPr="00E91213">
        <w:rPr>
          <w:sz w:val="28"/>
          <w:szCs w:val="28"/>
        </w:rPr>
        <w:t xml:space="preserve"> години от гибелта на 3-та партизани.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b/>
          <w:sz w:val="28"/>
          <w:szCs w:val="28"/>
          <w:u w:val="single"/>
        </w:rPr>
        <w:t>м.</w:t>
      </w:r>
      <w:r>
        <w:rPr>
          <w:b/>
          <w:sz w:val="28"/>
          <w:szCs w:val="28"/>
          <w:u w:val="single"/>
        </w:rPr>
        <w:t xml:space="preserve"> </w:t>
      </w:r>
      <w:r w:rsidRPr="00E91213">
        <w:rPr>
          <w:b/>
          <w:sz w:val="28"/>
          <w:szCs w:val="28"/>
          <w:u w:val="single"/>
        </w:rPr>
        <w:t>Септември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  <w:u w:val="single"/>
        </w:rPr>
        <w:t>6- ти септември</w:t>
      </w:r>
      <w:r>
        <w:rPr>
          <w:sz w:val="28"/>
          <w:szCs w:val="28"/>
        </w:rPr>
        <w:t xml:space="preserve"> – Отбелязване 13</w:t>
      </w:r>
      <w:r>
        <w:rPr>
          <w:sz w:val="28"/>
          <w:szCs w:val="28"/>
          <w:lang w:val="en-US"/>
        </w:rPr>
        <w:t>7</w:t>
      </w:r>
      <w:r w:rsidRPr="00E91213">
        <w:rPr>
          <w:sz w:val="28"/>
          <w:szCs w:val="28"/>
        </w:rPr>
        <w:t xml:space="preserve"> години от Съединението на България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  <w:u w:val="single"/>
        </w:rPr>
        <w:t>22-ри септември</w:t>
      </w:r>
      <w:r w:rsidRPr="00E91213">
        <w:rPr>
          <w:sz w:val="28"/>
          <w:szCs w:val="28"/>
        </w:rPr>
        <w:t xml:space="preserve"> – Отбелязване деня на независимостта на България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b/>
          <w:sz w:val="28"/>
          <w:szCs w:val="28"/>
          <w:u w:val="single"/>
        </w:rPr>
      </w:pPr>
      <w:r w:rsidRPr="00E91213">
        <w:rPr>
          <w:sz w:val="28"/>
          <w:szCs w:val="28"/>
        </w:rPr>
        <w:t xml:space="preserve"> </w:t>
      </w:r>
      <w:r w:rsidRPr="00E91213">
        <w:rPr>
          <w:b/>
          <w:sz w:val="28"/>
          <w:szCs w:val="28"/>
          <w:u w:val="single"/>
        </w:rPr>
        <w:t>м.</w:t>
      </w:r>
      <w:r>
        <w:rPr>
          <w:b/>
          <w:sz w:val="28"/>
          <w:szCs w:val="28"/>
          <w:u w:val="single"/>
        </w:rPr>
        <w:t xml:space="preserve"> </w:t>
      </w:r>
      <w:r w:rsidRPr="00E91213">
        <w:rPr>
          <w:b/>
          <w:sz w:val="28"/>
          <w:szCs w:val="28"/>
          <w:u w:val="single"/>
        </w:rPr>
        <w:t>Ноември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  <w:u w:val="single"/>
        </w:rPr>
        <w:t>1-ви ноември</w:t>
      </w:r>
      <w:r w:rsidRPr="00E91213">
        <w:rPr>
          <w:sz w:val="28"/>
          <w:szCs w:val="28"/>
        </w:rPr>
        <w:t xml:space="preserve"> – Ден на народните будители.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  <w:u w:val="single"/>
        </w:rPr>
        <w:t xml:space="preserve">21 – ви ноември </w:t>
      </w:r>
      <w:r w:rsidRPr="00E91213">
        <w:rPr>
          <w:sz w:val="28"/>
          <w:szCs w:val="28"/>
        </w:rPr>
        <w:t>– Тържество по случай деня на християнското семейство.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b/>
          <w:sz w:val="28"/>
          <w:szCs w:val="28"/>
          <w:u w:val="single"/>
        </w:rPr>
      </w:pPr>
      <w:r w:rsidRPr="00E91213">
        <w:rPr>
          <w:sz w:val="28"/>
          <w:szCs w:val="28"/>
        </w:rPr>
        <w:t xml:space="preserve"> </w:t>
      </w:r>
      <w:r w:rsidRPr="00E91213">
        <w:rPr>
          <w:b/>
          <w:sz w:val="28"/>
          <w:szCs w:val="28"/>
          <w:u w:val="single"/>
        </w:rPr>
        <w:t>м.</w:t>
      </w:r>
      <w:r>
        <w:rPr>
          <w:b/>
          <w:sz w:val="28"/>
          <w:szCs w:val="28"/>
          <w:u w:val="single"/>
        </w:rPr>
        <w:t xml:space="preserve"> </w:t>
      </w:r>
      <w:r w:rsidRPr="00E91213">
        <w:rPr>
          <w:b/>
          <w:sz w:val="28"/>
          <w:szCs w:val="28"/>
          <w:u w:val="single"/>
        </w:rPr>
        <w:t>Декември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</w:rPr>
        <w:t>25 – 30 декември – Тържество по случай Коледните и Новогодишните празници.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Отговорник: секретаря на читалището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b/>
          <w:sz w:val="28"/>
          <w:szCs w:val="28"/>
        </w:rPr>
        <w:t>ІV.</w:t>
      </w:r>
      <w:r>
        <w:rPr>
          <w:b/>
          <w:sz w:val="28"/>
          <w:szCs w:val="28"/>
        </w:rPr>
        <w:t xml:space="preserve"> </w:t>
      </w:r>
      <w:r w:rsidRPr="00E91213">
        <w:rPr>
          <w:b/>
          <w:sz w:val="28"/>
          <w:szCs w:val="28"/>
        </w:rPr>
        <w:t>БИБЛИОТЕЧНА ДЕЙНОСТ</w:t>
      </w:r>
      <w:r w:rsidRPr="00E91213">
        <w:rPr>
          <w:sz w:val="28"/>
          <w:szCs w:val="28"/>
        </w:rPr>
        <w:t>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</w:rPr>
        <w:t>1. Книжовен фонд.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213">
        <w:rPr>
          <w:sz w:val="28"/>
          <w:szCs w:val="28"/>
        </w:rPr>
        <w:t>обогатяване на фонда с нова литература.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213">
        <w:rPr>
          <w:sz w:val="28"/>
          <w:szCs w:val="28"/>
        </w:rPr>
        <w:t>редовно отчисляване на остарялата по съдържание литература.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</w:rPr>
        <w:t>2. Компютърна конфигурация.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213">
        <w:rPr>
          <w:sz w:val="28"/>
          <w:szCs w:val="28"/>
        </w:rPr>
        <w:t>предлагане на информационни услуги на населението.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</w:rPr>
        <w:t xml:space="preserve">  </w:t>
      </w:r>
      <w:r w:rsidRPr="00E91213"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 xml:space="preserve"> </w:t>
      </w:r>
      <w:r w:rsidRPr="00E91213">
        <w:rPr>
          <w:b/>
          <w:sz w:val="28"/>
          <w:szCs w:val="28"/>
        </w:rPr>
        <w:t>ДРУГИ ДЕЙНОСТИ</w:t>
      </w:r>
      <w:r w:rsidRPr="00E91213">
        <w:rPr>
          <w:sz w:val="28"/>
          <w:szCs w:val="28"/>
        </w:rPr>
        <w:t>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</w:rPr>
        <w:t xml:space="preserve">Организиране на приятелски срещи </w:t>
      </w:r>
      <w:r>
        <w:rPr>
          <w:sz w:val="28"/>
          <w:szCs w:val="28"/>
        </w:rPr>
        <w:t>със</w:t>
      </w:r>
      <w:r w:rsidRPr="00E91213">
        <w:rPr>
          <w:sz w:val="28"/>
          <w:szCs w:val="28"/>
        </w:rPr>
        <w:t xml:space="preserve"> самодейците от съседни читалища.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Отговорник: председателя на читалището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Срок: през цялата година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Pr="00E91213" w:rsidRDefault="0015224B" w:rsidP="0015224B">
      <w:pPr>
        <w:ind w:right="-648"/>
        <w:rPr>
          <w:sz w:val="28"/>
          <w:szCs w:val="28"/>
        </w:rPr>
      </w:pP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</w:r>
      <w:r w:rsidRPr="00E91213">
        <w:rPr>
          <w:sz w:val="28"/>
          <w:szCs w:val="28"/>
        </w:rPr>
        <w:tab/>
        <w:t>ПРЕДСЕДАТЕЛ:____________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/В.Стоянова</w:t>
      </w:r>
      <w:r w:rsidRPr="00E91213">
        <w:rPr>
          <w:sz w:val="28"/>
          <w:szCs w:val="28"/>
        </w:rPr>
        <w:t xml:space="preserve"> /</w:t>
      </w:r>
    </w:p>
    <w:p w:rsidR="0015224B" w:rsidRPr="00E91213" w:rsidRDefault="0015224B" w:rsidP="0015224B">
      <w:pPr>
        <w:ind w:right="-648"/>
        <w:rPr>
          <w:sz w:val="28"/>
          <w:szCs w:val="28"/>
        </w:rPr>
      </w:pPr>
    </w:p>
    <w:p w:rsidR="0015224B" w:rsidRDefault="0015224B" w:rsidP="0015224B">
      <w:pPr>
        <w:ind w:right="-648"/>
        <w:rPr>
          <w:sz w:val="28"/>
          <w:szCs w:val="28"/>
          <w:lang w:val="en-US"/>
        </w:rPr>
      </w:pPr>
    </w:p>
    <w:p w:rsidR="0015224B" w:rsidRPr="00BF1A08" w:rsidRDefault="0015224B" w:rsidP="0015224B">
      <w:pPr>
        <w:ind w:right="-648"/>
        <w:rPr>
          <w:sz w:val="28"/>
          <w:szCs w:val="28"/>
          <w:lang w:val="en-US"/>
        </w:rPr>
      </w:pPr>
    </w:p>
    <w:p w:rsidR="0015224B" w:rsidRPr="00BF1A08" w:rsidRDefault="0015224B" w:rsidP="0015224B">
      <w:pPr>
        <w:ind w:right="-648"/>
        <w:rPr>
          <w:sz w:val="28"/>
          <w:szCs w:val="28"/>
          <w:lang w:val="en-US"/>
        </w:rPr>
      </w:pPr>
    </w:p>
    <w:p w:rsidR="008700CF" w:rsidRDefault="008700CF">
      <w:bookmarkStart w:id="0" w:name="_GoBack"/>
      <w:bookmarkEnd w:id="0"/>
    </w:p>
    <w:sectPr w:rsidR="008700CF" w:rsidSect="00E912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63BF6"/>
    <w:multiLevelType w:val="hybridMultilevel"/>
    <w:tmpl w:val="4B986878"/>
    <w:lvl w:ilvl="0" w:tplc="6E5E830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810" w:hanging="360"/>
      </w:pPr>
    </w:lvl>
    <w:lvl w:ilvl="2" w:tplc="0402001B" w:tentative="1">
      <w:start w:val="1"/>
      <w:numFmt w:val="lowerRoman"/>
      <w:lvlText w:val="%3."/>
      <w:lvlJc w:val="right"/>
      <w:pPr>
        <w:ind w:left="1530" w:hanging="180"/>
      </w:pPr>
    </w:lvl>
    <w:lvl w:ilvl="3" w:tplc="0402000F" w:tentative="1">
      <w:start w:val="1"/>
      <w:numFmt w:val="decimal"/>
      <w:lvlText w:val="%4."/>
      <w:lvlJc w:val="left"/>
      <w:pPr>
        <w:ind w:left="2250" w:hanging="360"/>
      </w:pPr>
    </w:lvl>
    <w:lvl w:ilvl="4" w:tplc="04020019" w:tentative="1">
      <w:start w:val="1"/>
      <w:numFmt w:val="lowerLetter"/>
      <w:lvlText w:val="%5."/>
      <w:lvlJc w:val="left"/>
      <w:pPr>
        <w:ind w:left="2970" w:hanging="360"/>
      </w:pPr>
    </w:lvl>
    <w:lvl w:ilvl="5" w:tplc="0402001B" w:tentative="1">
      <w:start w:val="1"/>
      <w:numFmt w:val="lowerRoman"/>
      <w:lvlText w:val="%6."/>
      <w:lvlJc w:val="right"/>
      <w:pPr>
        <w:ind w:left="3690" w:hanging="180"/>
      </w:pPr>
    </w:lvl>
    <w:lvl w:ilvl="6" w:tplc="0402000F" w:tentative="1">
      <w:start w:val="1"/>
      <w:numFmt w:val="decimal"/>
      <w:lvlText w:val="%7."/>
      <w:lvlJc w:val="left"/>
      <w:pPr>
        <w:ind w:left="4410" w:hanging="360"/>
      </w:pPr>
    </w:lvl>
    <w:lvl w:ilvl="7" w:tplc="04020019" w:tentative="1">
      <w:start w:val="1"/>
      <w:numFmt w:val="lowerLetter"/>
      <w:lvlText w:val="%8."/>
      <w:lvlJc w:val="left"/>
      <w:pPr>
        <w:ind w:left="5130" w:hanging="360"/>
      </w:pPr>
    </w:lvl>
    <w:lvl w:ilvl="8" w:tplc="0402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6E44045D"/>
    <w:multiLevelType w:val="hybridMultilevel"/>
    <w:tmpl w:val="D9669BF0"/>
    <w:lvl w:ilvl="0" w:tplc="7B4C71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4B"/>
    <w:rsid w:val="0015224B"/>
    <w:rsid w:val="008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2023-03-27T12:48:00Z</dcterms:created>
  <dcterms:modified xsi:type="dcterms:W3CDTF">2023-03-27T12:49:00Z</dcterms:modified>
</cp:coreProperties>
</file>